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DB9E" w14:textId="77777777" w:rsidR="00FB1935" w:rsidRDefault="00000000">
      <w:pPr>
        <w:jc w:val="center"/>
        <w:rPr>
          <w:sz w:val="34"/>
          <w:szCs w:val="3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治安学院常用电话</w:t>
      </w:r>
    </w:p>
    <w:p w14:paraId="734CFE42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治安学院党总支书记唐祖坤：+86-15578022333</w:t>
      </w:r>
    </w:p>
    <w:p w14:paraId="6BC31D37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治安学院院长覃泽敏：+86-13152688818</w:t>
      </w:r>
    </w:p>
    <w:p w14:paraId="3744AEE8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治安学院党总支副书记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、2023级辅导员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何洋：+86-18154600671</w:t>
      </w:r>
    </w:p>
    <w:p w14:paraId="60F6D1B9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治安学院副院长吕美琛：+86-13257719192</w:t>
      </w:r>
    </w:p>
    <w:p w14:paraId="77D87F12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治安学院副院长周俊：+86-15577106688</w:t>
      </w:r>
    </w:p>
    <w:p w14:paraId="478FBFB6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治安学院学生党总支书记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、2022级辅导员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黄宏春：+86-15578951588</w:t>
      </w:r>
    </w:p>
    <w:p w14:paraId="70BA91CA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治安学院学生团委分团委负责人、2021级辅导员郭致帏：+86-18677949950</w:t>
      </w:r>
    </w:p>
    <w:p w14:paraId="4077E912" w14:textId="77777777" w:rsidR="00FB1935" w:rsidRDefault="00000000">
      <w:pPr>
        <w:numPr>
          <w:ilvl w:val="0"/>
          <w:numId w:val="1"/>
        </w:numPr>
        <w:ind w:left="640" w:hangingChars="200" w:hanging="640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治安学院2020级辅导员卢彦阳：+86-18074946141</w:t>
      </w:r>
    </w:p>
    <w:p w14:paraId="53352696" w14:textId="77777777" w:rsidR="00FB1935" w:rsidRDefault="00FB1935"/>
    <w:sectPr w:rsidR="00FB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方正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FA633"/>
    <w:multiLevelType w:val="singleLevel"/>
    <w:tmpl w:val="654FA633"/>
    <w:lvl w:ilvl="0">
      <w:start w:val="1"/>
      <w:numFmt w:val="chineseCounting"/>
      <w:lvlText w:val="%1、"/>
      <w:lvlJc w:val="left"/>
    </w:lvl>
  </w:abstractNum>
  <w:num w:numId="1" w16cid:durableId="41111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35"/>
    <w:rsid w:val="00BE33F6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D05EC8"/>
  <w15:docId w15:val="{F48D0ED3-E656-4DE0-93B2-5CF5C860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iPhone</dc:creator>
  <cp:lastModifiedBy>🐉 小</cp:lastModifiedBy>
  <cp:revision>2</cp:revision>
  <dcterms:created xsi:type="dcterms:W3CDTF">2023-11-12T13:41:00Z</dcterms:created>
  <dcterms:modified xsi:type="dcterms:W3CDTF">2023-11-12T13:41:00Z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2052-12.5.2</vt:lpwstr>
  </property>
  <property fmtid="{D5CDD505-2E9C-101B-9397-08002B2CF9AE}" pid="3" name="ICV">
    <vt:lpwstr>C0DDB0C1BC2FCF6D8CA54F657C666F8E_31</vt:lpwstr>
  </property>
</Properties>
</file>