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firstLine="19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napToGrid w:val="0"/>
          <w:color w:val="000000"/>
          <w:spacing w:val="-8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8"/>
          <w:kern w:val="0"/>
          <w:sz w:val="32"/>
          <w:szCs w:val="32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</w:pPr>
      <w:bookmarkStart w:id="0" w:name="_Hlk96455741"/>
      <w:r>
        <w:rPr>
          <w:rFonts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  <w:t>广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  <w:t>西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  <w:t xml:space="preserve"> 警 察 学 院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  <w:t>2022级成人高等教育新生报到情况统计表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仿宋" w:cs="Arial"/>
          <w:snapToGrid w:val="0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>函授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>站名称(盖章):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 xml:space="preserve">                       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>填报日期:</w:t>
      </w:r>
      <w:r>
        <w:rPr>
          <w:rFonts w:ascii="仿宋" w:hAnsi="仿宋" w:eastAsia="仿宋" w:cs="仿宋"/>
          <w:snapToGrid w:val="0"/>
          <w:color w:val="000000"/>
          <w:spacing w:val="34"/>
          <w:kern w:val="0"/>
          <w:sz w:val="26"/>
          <w:szCs w:val="26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>2022年</w:t>
      </w:r>
      <w:r>
        <w:rPr>
          <w:rFonts w:ascii="仿宋" w:hAnsi="仿宋" w:eastAsia="仿宋" w:cs="仿宋"/>
          <w:snapToGrid w:val="0"/>
          <w:color w:val="000000"/>
          <w:spacing w:val="30"/>
          <w:kern w:val="0"/>
          <w:sz w:val="26"/>
          <w:szCs w:val="26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>月</w:t>
      </w:r>
      <w:r>
        <w:rPr>
          <w:rFonts w:ascii="仿宋" w:hAnsi="仿宋" w:eastAsia="仿宋" w:cs="仿宋"/>
          <w:snapToGrid w:val="0"/>
          <w:color w:val="000000"/>
          <w:spacing w:val="44"/>
          <w:kern w:val="0"/>
          <w:sz w:val="26"/>
          <w:szCs w:val="26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0"/>
          <w:spacing w:val="44"/>
          <w:kern w:val="0"/>
          <w:sz w:val="26"/>
          <w:szCs w:val="26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699"/>
        <w:gridCol w:w="1275"/>
        <w:gridCol w:w="1560"/>
        <w:gridCol w:w="1602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99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报到专业</w:t>
            </w:r>
          </w:p>
        </w:tc>
        <w:tc>
          <w:tcPr>
            <w:tcW w:w="1275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应报到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实际报到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60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未报到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6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99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侦查学</w:t>
            </w:r>
          </w:p>
        </w:tc>
        <w:tc>
          <w:tcPr>
            <w:tcW w:w="1275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36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99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法学</w:t>
            </w:r>
          </w:p>
        </w:tc>
        <w:tc>
          <w:tcPr>
            <w:tcW w:w="1275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36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99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行政管理</w:t>
            </w:r>
          </w:p>
        </w:tc>
        <w:tc>
          <w:tcPr>
            <w:tcW w:w="1275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36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99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法律事务</w:t>
            </w:r>
          </w:p>
        </w:tc>
        <w:tc>
          <w:tcPr>
            <w:tcW w:w="1275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6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99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  <w:t>司法警务</w:t>
            </w:r>
          </w:p>
        </w:tc>
        <w:tc>
          <w:tcPr>
            <w:tcW w:w="1275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firstLine="66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858"/>
    <w:rsid w:val="1C4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2022-02-23T10:52:00Z</dcterms:created>
  <dc:creator>风渐渐</dc:creator>
  <cp:lastModifiedBy>风渐渐</cp:lastModifiedBy>
  <dcterms:modified xsi:type="dcterms:W3CDTF">2022-02-23T10:53:21Z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902AAA5210A6448A8737C2F62817C1B5</vt:lpwstr>
  </property>
</Properties>
</file>