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firstLine="19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bookmarkStart w:id="0" w:name="_Hlk96455675"/>
      <w:r>
        <w:rPr>
          <w:rFonts w:ascii="黑体" w:hAnsi="黑体" w:eastAsia="黑体" w:cs="黑体"/>
          <w:snapToGrid w:val="0"/>
          <w:color w:val="000000"/>
          <w:spacing w:val="-8"/>
          <w:kern w:val="0"/>
          <w:sz w:val="32"/>
          <w:szCs w:val="32"/>
        </w:rPr>
        <w:t>附件1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firstLine="15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>广西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>警察学院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6"/>
          <w:szCs w:val="36"/>
        </w:rPr>
        <w:t>2022级成人高等教育新生入学资格复查异常情况登记表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3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3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4" w:line="209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</w:rPr>
      </w:pP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站点名称(盖章):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6"/>
          <w:szCs w:val="26"/>
        </w:rPr>
        <w:t xml:space="preserve">                 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站点负责人签字: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 xml:space="preserve">                   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填报日期:</w:t>
      </w: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26"/>
          <w:szCs w:val="26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2022年</w:t>
      </w:r>
      <w:r>
        <w:rPr>
          <w:rFonts w:ascii="仿宋" w:hAnsi="仿宋" w:eastAsia="仿宋" w:cs="仿宋"/>
          <w:snapToGrid w:val="0"/>
          <w:color w:val="000000"/>
          <w:spacing w:val="30"/>
          <w:kern w:val="0"/>
          <w:sz w:val="26"/>
          <w:szCs w:val="26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</w:rPr>
        <w:t>月</w:t>
      </w:r>
      <w:r>
        <w:rPr>
          <w:rFonts w:ascii="仿宋" w:hAnsi="仿宋" w:eastAsia="仿宋" w:cs="仿宋"/>
          <w:snapToGrid w:val="0"/>
          <w:color w:val="000000"/>
          <w:spacing w:val="44"/>
          <w:kern w:val="0"/>
          <w:sz w:val="26"/>
          <w:szCs w:val="26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44"/>
          <w:kern w:val="0"/>
          <w:sz w:val="26"/>
          <w:szCs w:val="26"/>
        </w:rPr>
        <w:t>日</w:t>
      </w:r>
    </w:p>
    <w:tbl>
      <w:tblPr>
        <w:tblStyle w:val="4"/>
        <w:tblW w:w="13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408"/>
        <w:gridCol w:w="1519"/>
        <w:gridCol w:w="929"/>
        <w:gridCol w:w="1919"/>
        <w:gridCol w:w="2338"/>
        <w:gridCol w:w="1359"/>
        <w:gridCol w:w="1059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1" w:lineRule="auto"/>
              <w:ind w:firstLine="3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0"/>
              </w:rPr>
              <w:t>序号</w:t>
            </w: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firstLine="5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0"/>
              </w:rPr>
              <w:t>考生号(14位)</w:t>
            </w: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firstLine="5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2"/>
                <w:szCs w:val="20"/>
              </w:rPr>
              <w:t>姓名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firstLine="2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0"/>
              </w:rPr>
              <w:t>性别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firstLine="5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0"/>
              </w:rPr>
              <w:t>专业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firstLine="7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0"/>
              </w:rPr>
              <w:t>问题现象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firstLine="2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0"/>
              </w:rPr>
              <w:t>复查结果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firstLine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0"/>
              </w:rPr>
              <w:t>处理建议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1" w:lineRule="auto"/>
              <w:ind w:firstLine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61" w:line="222" w:lineRule="auto"/>
        <w:ind w:firstLine="37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</w:rPr>
      </w:pPr>
      <w:r>
        <w:rPr>
          <w:rFonts w:ascii="仿宋" w:hAnsi="仿宋" w:eastAsia="仿宋" w:cs="仿宋"/>
          <w:snapToGrid w:val="0"/>
          <w:color w:val="000000"/>
          <w:spacing w:val="-11"/>
          <w:w w:val="87"/>
          <w:kern w:val="0"/>
          <w:sz w:val="26"/>
          <w:szCs w:val="26"/>
        </w:rPr>
        <w:t>注:</w:t>
      </w:r>
      <w:r>
        <w:rPr>
          <w:rFonts w:ascii="仿宋" w:hAnsi="仿宋" w:eastAsia="仿宋" w:cs="仿宋"/>
          <w:snapToGrid w:val="0"/>
          <w:color w:val="000000"/>
          <w:spacing w:val="91"/>
          <w:kern w:val="0"/>
          <w:sz w:val="26"/>
          <w:szCs w:val="26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1"/>
          <w:w w:val="87"/>
          <w:kern w:val="0"/>
          <w:sz w:val="26"/>
          <w:szCs w:val="26"/>
        </w:rPr>
        <w:t>如无异常,填写无异常</w:t>
      </w:r>
      <w:r>
        <w:rPr>
          <w:rFonts w:hint="eastAsia" w:ascii="仿宋" w:hAnsi="仿宋" w:eastAsia="仿宋" w:cs="仿宋"/>
          <w:snapToGrid w:val="0"/>
          <w:color w:val="000000"/>
          <w:spacing w:val="-11"/>
          <w:w w:val="87"/>
          <w:kern w:val="0"/>
          <w:sz w:val="26"/>
          <w:szCs w:val="26"/>
        </w:rPr>
        <w:t>并</w:t>
      </w:r>
      <w:r>
        <w:rPr>
          <w:rFonts w:ascii="仿宋" w:hAnsi="仿宋" w:eastAsia="仿宋" w:cs="仿宋"/>
          <w:snapToGrid w:val="0"/>
          <w:color w:val="000000"/>
          <w:spacing w:val="-11"/>
          <w:w w:val="87"/>
          <w:kern w:val="0"/>
          <w:sz w:val="26"/>
          <w:szCs w:val="26"/>
        </w:rPr>
        <w:t>报送此表.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63" w:line="222" w:lineRule="auto"/>
        <w:ind w:firstLine="622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</w:rPr>
      </w:pPr>
      <w:r>
        <w:rPr>
          <w:rFonts w:ascii="仿宋" w:hAnsi="仿宋" w:eastAsia="仿宋" w:cs="仿宋"/>
          <w:snapToGrid w:val="0"/>
          <w:color w:val="000000"/>
          <w:spacing w:val="-12"/>
          <w:w w:val="94"/>
          <w:kern w:val="0"/>
          <w:sz w:val="26"/>
          <w:szCs w:val="26"/>
        </w:rPr>
        <w:t>第</w:t>
      </w:r>
      <w:r>
        <w:rPr>
          <w:rFonts w:ascii="仿宋" w:hAnsi="仿宋" w:eastAsia="仿宋" w:cs="仿宋"/>
          <w:snapToGrid w:val="0"/>
          <w:color w:val="000000"/>
          <w:spacing w:val="35"/>
          <w:kern w:val="0"/>
          <w:sz w:val="26"/>
          <w:szCs w:val="26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2"/>
          <w:w w:val="94"/>
          <w:kern w:val="0"/>
          <w:sz w:val="26"/>
          <w:szCs w:val="26"/>
        </w:rPr>
        <w:t>页</w:t>
      </w:r>
      <w:r>
        <w:rPr>
          <w:rFonts w:ascii="仿宋" w:hAnsi="仿宋" w:eastAsia="仿宋" w:cs="仿宋"/>
          <w:snapToGrid w:val="0"/>
          <w:color w:val="000000"/>
          <w:spacing w:val="-56"/>
          <w:kern w:val="0"/>
          <w:sz w:val="26"/>
          <w:szCs w:val="26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w w:val="94"/>
          <w:kern w:val="0"/>
          <w:sz w:val="26"/>
          <w:szCs w:val="26"/>
        </w:rPr>
        <w:t>,</w:t>
      </w:r>
      <w:r>
        <w:rPr>
          <w:rFonts w:ascii="仿宋" w:hAnsi="仿宋" w:eastAsia="仿宋" w:cs="仿宋"/>
          <w:snapToGrid w:val="0"/>
          <w:color w:val="000000"/>
          <w:spacing w:val="-72"/>
          <w:kern w:val="0"/>
          <w:sz w:val="26"/>
          <w:szCs w:val="26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w w:val="94"/>
          <w:kern w:val="0"/>
          <w:sz w:val="26"/>
          <w:szCs w:val="26"/>
        </w:rPr>
        <w:t>共</w:t>
      </w:r>
      <w:r>
        <w:rPr>
          <w:rFonts w:ascii="仿宋" w:hAnsi="仿宋" w:eastAsia="仿宋" w:cs="仿宋"/>
          <w:snapToGrid w:val="0"/>
          <w:color w:val="000000"/>
          <w:spacing w:val="56"/>
          <w:kern w:val="0"/>
          <w:sz w:val="26"/>
          <w:szCs w:val="26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2"/>
          <w:w w:val="94"/>
          <w:kern w:val="0"/>
          <w:sz w:val="26"/>
          <w:szCs w:val="26"/>
        </w:rPr>
        <w:t>页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D32B3"/>
    <w:rsid w:val="761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2022-02-23T10:52:00Z</dcterms:created>
  <dc:creator>风渐渐</dc:creator>
  <cp:lastModifiedBy>风渐渐</cp:lastModifiedBy>
  <dcterms:modified xsi:type="dcterms:W3CDTF">2022-02-23T10:53:14Z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F230B7E99F8740DD9F732E7921CEC4C6</vt:lpwstr>
  </property>
</Properties>
</file>